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4428"/>
        <w:gridCol w:w="5460"/>
      </w:tblGrid>
      <w:tr w:rsidR="002566B9" w:rsidRPr="00DF7883" w:rsidTr="002566B9">
        <w:tc>
          <w:tcPr>
            <w:tcW w:w="4428" w:type="dxa"/>
            <w:hideMark/>
          </w:tcPr>
          <w:p w:rsidR="002566B9" w:rsidRPr="00DF7883" w:rsidRDefault="002E1CFC">
            <w:pPr>
              <w:tabs>
                <w:tab w:val="left" w:pos="851"/>
              </w:tabs>
              <w:rPr>
                <w:lang w:val="en-AU" w:eastAsia="en-US"/>
              </w:rPr>
            </w:pPr>
            <w:r w:rsidRPr="00DF7883">
              <w:rPr>
                <w:lang w:val="en-AU"/>
              </w:rPr>
              <w:t>From:</w:t>
            </w:r>
            <w:r w:rsidRPr="00DF7883">
              <w:rPr>
                <w:lang w:val="en-AU"/>
              </w:rPr>
              <w:tab/>
            </w:r>
            <w:r w:rsidR="00FE396D">
              <w:rPr>
                <w:lang w:val="en-AU"/>
              </w:rPr>
              <w:t xml:space="preserve">Joint </w:t>
            </w:r>
            <w:r w:rsidRPr="00DF7883">
              <w:rPr>
                <w:lang w:val="en-AU"/>
              </w:rPr>
              <w:t>VTS</w:t>
            </w:r>
            <w:r w:rsidR="00FE396D">
              <w:rPr>
                <w:lang w:val="en-AU"/>
              </w:rPr>
              <w:t>-ENAV Working Group</w:t>
            </w:r>
            <w:r w:rsidR="005D0042" w:rsidRPr="00DF7883">
              <w:rPr>
                <w:lang w:val="en-AU"/>
              </w:rPr>
              <w:t xml:space="preserve"> </w:t>
            </w:r>
          </w:p>
        </w:tc>
        <w:tc>
          <w:tcPr>
            <w:tcW w:w="5461" w:type="dxa"/>
            <w:hideMark/>
          </w:tcPr>
          <w:p w:rsidR="002566B9" w:rsidRPr="00DF7883" w:rsidRDefault="000A7EF3" w:rsidP="001C7D16">
            <w:pPr>
              <w:jc w:val="right"/>
              <w:rPr>
                <w:highlight w:val="yellow"/>
                <w:lang w:val="en-AU" w:eastAsia="en-US"/>
              </w:rPr>
            </w:pPr>
            <w:r w:rsidRPr="00DF7883">
              <w:rPr>
                <w:lang w:val="en-AU"/>
              </w:rPr>
              <w:t>VTS41</w:t>
            </w:r>
            <w:r w:rsidR="001C7D16">
              <w:rPr>
                <w:lang w:val="en-AU"/>
              </w:rPr>
              <w:t>-3.12</w:t>
            </w:r>
            <w:bookmarkStart w:id="0" w:name="_GoBack"/>
            <w:bookmarkEnd w:id="0"/>
          </w:p>
        </w:tc>
      </w:tr>
      <w:tr w:rsidR="002566B9" w:rsidRPr="00DF7883" w:rsidTr="002566B9">
        <w:tc>
          <w:tcPr>
            <w:tcW w:w="4428" w:type="dxa"/>
            <w:hideMark/>
          </w:tcPr>
          <w:p w:rsidR="002566B9" w:rsidRDefault="002566B9" w:rsidP="005A4E9D">
            <w:pPr>
              <w:tabs>
                <w:tab w:val="left" w:pos="851"/>
              </w:tabs>
              <w:rPr>
                <w:lang w:val="en-AU"/>
              </w:rPr>
            </w:pPr>
            <w:r w:rsidRPr="00DF7883">
              <w:rPr>
                <w:lang w:val="en-AU"/>
              </w:rPr>
              <w:t>To:</w:t>
            </w:r>
            <w:r w:rsidRPr="00DF7883">
              <w:rPr>
                <w:lang w:val="en-AU"/>
              </w:rPr>
              <w:tab/>
            </w:r>
            <w:r w:rsidR="00FE396D">
              <w:rPr>
                <w:lang w:val="en-AU"/>
              </w:rPr>
              <w:t>VTS</w:t>
            </w:r>
            <w:r w:rsidR="005A4E9D" w:rsidRPr="00DF7883">
              <w:rPr>
                <w:lang w:val="en-AU"/>
              </w:rPr>
              <w:t xml:space="preserve"> </w:t>
            </w:r>
            <w:r w:rsidR="00FE396D">
              <w:rPr>
                <w:lang w:val="en-AU"/>
              </w:rPr>
              <w:t xml:space="preserve">and E-NAV </w:t>
            </w:r>
            <w:r w:rsidR="005A4E9D" w:rsidRPr="00DF7883">
              <w:rPr>
                <w:lang w:val="en-AU"/>
              </w:rPr>
              <w:t>Committee</w:t>
            </w:r>
            <w:r w:rsidR="00FE396D">
              <w:rPr>
                <w:lang w:val="en-AU"/>
              </w:rPr>
              <w:t>s</w:t>
            </w:r>
          </w:p>
          <w:p w:rsidR="00FE396D" w:rsidRPr="00DF7883" w:rsidRDefault="00FE396D" w:rsidP="005A4E9D">
            <w:pPr>
              <w:tabs>
                <w:tab w:val="left" w:pos="851"/>
              </w:tabs>
              <w:rPr>
                <w:lang w:val="en-AU" w:eastAsia="en-US"/>
              </w:rPr>
            </w:pPr>
          </w:p>
        </w:tc>
        <w:tc>
          <w:tcPr>
            <w:tcW w:w="5461" w:type="dxa"/>
            <w:hideMark/>
          </w:tcPr>
          <w:p w:rsidR="002566B9" w:rsidRPr="00DF7883" w:rsidRDefault="00FE396D" w:rsidP="00FE396D">
            <w:pPr>
              <w:tabs>
                <w:tab w:val="left" w:pos="4239"/>
              </w:tabs>
              <w:rPr>
                <w:lang w:val="en-AU" w:eastAsia="en-US"/>
              </w:rPr>
            </w:pPr>
            <w:r>
              <w:rPr>
                <w:lang w:val="en-AU" w:eastAsia="en-US"/>
              </w:rPr>
              <w:tab/>
              <w:t>ENAV18...</w:t>
            </w:r>
          </w:p>
        </w:tc>
      </w:tr>
    </w:tbl>
    <w:p w:rsidR="002566B9" w:rsidRPr="00DF7883" w:rsidRDefault="002566B9" w:rsidP="002566B9">
      <w:pPr>
        <w:pStyle w:val="Title"/>
        <w:spacing w:before="480" w:after="120"/>
        <w:rPr>
          <w:lang w:val="en-AU" w:eastAsia="en-US"/>
        </w:rPr>
      </w:pPr>
      <w:r w:rsidRPr="00DF7883">
        <w:rPr>
          <w:lang w:val="en-AU"/>
        </w:rPr>
        <w:t>Liaison Note</w:t>
      </w:r>
    </w:p>
    <w:p w:rsidR="002566B9" w:rsidRPr="00DF7883" w:rsidRDefault="004471B1" w:rsidP="002566B9">
      <w:pPr>
        <w:pStyle w:val="Title"/>
        <w:spacing w:after="120"/>
        <w:rPr>
          <w:lang w:val="en-AU"/>
        </w:rPr>
      </w:pPr>
      <w:r w:rsidRPr="00DF7883">
        <w:rPr>
          <w:color w:val="000000"/>
          <w:lang w:val="en-AU"/>
        </w:rPr>
        <w:t xml:space="preserve">The joint </w:t>
      </w:r>
      <w:r w:rsidR="00B26084" w:rsidRPr="00DF7883">
        <w:rPr>
          <w:color w:val="000000"/>
          <w:lang w:val="en-AU"/>
        </w:rPr>
        <w:t xml:space="preserve">VTS – E-NAV </w:t>
      </w:r>
      <w:r w:rsidRPr="00DF7883">
        <w:rPr>
          <w:color w:val="000000"/>
          <w:lang w:val="en-AU"/>
        </w:rPr>
        <w:t xml:space="preserve">meeting on </w:t>
      </w:r>
      <w:r w:rsidR="00B26084" w:rsidRPr="00DF7883">
        <w:rPr>
          <w:color w:val="000000"/>
          <w:lang w:val="en-AU"/>
        </w:rPr>
        <w:t xml:space="preserve">                                             </w:t>
      </w:r>
      <w:r w:rsidRPr="00DF7883">
        <w:rPr>
          <w:color w:val="000000"/>
          <w:lang w:val="en-AU"/>
        </w:rPr>
        <w:t>digital interaction between ship and VTS</w:t>
      </w:r>
    </w:p>
    <w:p w:rsidR="002566B9" w:rsidRPr="00DF7883" w:rsidRDefault="002566B9" w:rsidP="002566B9">
      <w:pPr>
        <w:pStyle w:val="Heading1"/>
        <w:tabs>
          <w:tab w:val="left" w:pos="567"/>
        </w:tabs>
        <w:rPr>
          <w:rFonts w:cs="Arial"/>
          <w:lang w:val="en-AU"/>
        </w:rPr>
      </w:pPr>
      <w:bookmarkStart w:id="1" w:name="_Toc433937316"/>
      <w:r w:rsidRPr="00DF7883">
        <w:rPr>
          <w:rFonts w:cs="Arial"/>
          <w:lang w:val="en-AU"/>
        </w:rPr>
        <w:t>Introduction</w:t>
      </w:r>
      <w:bookmarkEnd w:id="1"/>
    </w:p>
    <w:p w:rsidR="00C04260" w:rsidRPr="00DF7883" w:rsidRDefault="00D73575" w:rsidP="002949C3">
      <w:pPr>
        <w:pStyle w:val="BodyText"/>
      </w:pPr>
      <w:r w:rsidRPr="00DF7883">
        <w:t>Based on a</w:t>
      </w:r>
      <w:r w:rsidR="00FE396D">
        <w:t xml:space="preserve"> conclusion of the meeting between</w:t>
      </w:r>
      <w:r w:rsidRPr="00DF7883">
        <w:t xml:space="preserve"> e</w:t>
      </w:r>
      <w:r w:rsidR="00395B61" w:rsidRPr="00DF7883">
        <w:t>-</w:t>
      </w:r>
      <w:r w:rsidR="00590E59" w:rsidRPr="00DF7883">
        <w:t>NAV and VTS</w:t>
      </w:r>
      <w:r w:rsidR="00395B61" w:rsidRPr="00DF7883">
        <w:t xml:space="preserve"> Committee</w:t>
      </w:r>
      <w:r w:rsidR="00590E59" w:rsidRPr="00DF7883">
        <w:t xml:space="preserve"> Chairs</w:t>
      </w:r>
      <w:r w:rsidR="002949C3">
        <w:t xml:space="preserve"> and Vice-Chairs, Secretary-General and Deputy Secretary-General </w:t>
      </w:r>
      <w:r w:rsidRPr="00DF7883">
        <w:t xml:space="preserve"> at VTS40, </w:t>
      </w:r>
      <w:r w:rsidR="00395B61" w:rsidRPr="00DF7883">
        <w:t xml:space="preserve">a </w:t>
      </w:r>
      <w:r w:rsidR="00590E59" w:rsidRPr="00DF7883">
        <w:t>PAP Working Group</w:t>
      </w:r>
      <w:r w:rsidRPr="00DF7883">
        <w:t xml:space="preserve"> is created at PAP30,</w:t>
      </w:r>
      <w:r w:rsidR="00590E59" w:rsidRPr="00DF7883">
        <w:t xml:space="preserve"> chaired </w:t>
      </w:r>
      <w:r w:rsidR="00DF7883">
        <w:t>by the Deputy Secretary-General</w:t>
      </w:r>
      <w:r w:rsidR="00395B61" w:rsidRPr="00DF7883">
        <w:t xml:space="preserve"> to enhance co</w:t>
      </w:r>
      <w:r w:rsidR="00FE396D">
        <w:t>-</w:t>
      </w:r>
      <w:r w:rsidR="00395B61" w:rsidRPr="00DF7883">
        <w:t xml:space="preserve">ordination </w:t>
      </w:r>
      <w:r w:rsidR="00C04260" w:rsidRPr="00DF7883">
        <w:t xml:space="preserve">and </w:t>
      </w:r>
      <w:r w:rsidR="00395B61" w:rsidRPr="00DF7883">
        <w:t>co</w:t>
      </w:r>
      <w:r w:rsidR="00FE396D">
        <w:t>-operation of</w:t>
      </w:r>
      <w:r w:rsidR="00395B61" w:rsidRPr="00DF7883">
        <w:t xml:space="preserve"> VTS and e-NAV Committees.</w:t>
      </w:r>
    </w:p>
    <w:p w:rsidR="00590E59" w:rsidRPr="00DF7883" w:rsidRDefault="00FE396D" w:rsidP="00F06FCA">
      <w:pPr>
        <w:autoSpaceDE w:val="0"/>
        <w:autoSpaceDN w:val="0"/>
        <w:adjustRightInd w:val="0"/>
        <w:rPr>
          <w:lang w:val="en-AU"/>
        </w:rPr>
      </w:pPr>
      <w:r w:rsidRPr="0071462B">
        <w:t>As a first action of the Joint VTS-ENAV</w:t>
      </w:r>
      <w:r w:rsidR="002949C3" w:rsidRPr="0071462B">
        <w:t xml:space="preserve"> WG,</w:t>
      </w:r>
      <w:r w:rsidR="00C65905" w:rsidRPr="0071462B">
        <w:t xml:space="preserve"> a ha</w:t>
      </w:r>
      <w:r w:rsidR="002949C3" w:rsidRPr="0071462B">
        <w:t>lf day meeting will be held</w:t>
      </w:r>
      <w:r w:rsidR="00F06FCA" w:rsidRPr="0071462B">
        <w:t xml:space="preserve"> </w:t>
      </w:r>
      <w:r w:rsidR="007A007F" w:rsidRPr="0071462B">
        <w:t xml:space="preserve">on either </w:t>
      </w:r>
      <w:r w:rsidR="00F06FCA" w:rsidRPr="0071462B">
        <w:t>Friday</w:t>
      </w:r>
      <w:r w:rsidR="007A007F" w:rsidRPr="0071462B">
        <w:t xml:space="preserve"> afternoon</w:t>
      </w:r>
      <w:r w:rsidR="00F06FCA" w:rsidRPr="0071462B">
        <w:t>, 5</w:t>
      </w:r>
      <w:r w:rsidR="00F06FCA" w:rsidRPr="0071462B">
        <w:rPr>
          <w:vertAlign w:val="superscript"/>
        </w:rPr>
        <w:t>th</w:t>
      </w:r>
      <w:r w:rsidR="00F06FCA" w:rsidRPr="0071462B">
        <w:t xml:space="preserve"> of August 2016</w:t>
      </w:r>
      <w:r w:rsidR="007A007F" w:rsidRPr="0071462B">
        <w:t xml:space="preserve"> or Sunday afternoon, 7</w:t>
      </w:r>
      <w:r w:rsidR="007A007F" w:rsidRPr="0071462B">
        <w:rPr>
          <w:vertAlign w:val="superscript"/>
        </w:rPr>
        <w:t>th</w:t>
      </w:r>
      <w:r w:rsidR="007A007F" w:rsidRPr="0071462B">
        <w:t xml:space="preserve"> of August</w:t>
      </w:r>
      <w:r w:rsidR="0099566B" w:rsidRPr="0071462B">
        <w:t xml:space="preserve"> in Kuala Lump</w:t>
      </w:r>
      <w:r w:rsidR="00C65905" w:rsidRPr="0071462B">
        <w:t>ur</w:t>
      </w:r>
      <w:r w:rsidR="007A007F" w:rsidRPr="0071462B">
        <w:t>.</w:t>
      </w:r>
      <w:r w:rsidR="00C65905" w:rsidRPr="00DF7883">
        <w:t xml:space="preserve"> </w:t>
      </w:r>
      <w:r w:rsidR="00F06FCA" w:rsidRPr="00DF7883">
        <w:t xml:space="preserve"> </w:t>
      </w:r>
    </w:p>
    <w:p w:rsidR="002566B9" w:rsidRPr="00DF7883" w:rsidRDefault="00C65905" w:rsidP="002566B9">
      <w:pPr>
        <w:pStyle w:val="Heading1"/>
        <w:tabs>
          <w:tab w:val="left" w:pos="567"/>
        </w:tabs>
        <w:rPr>
          <w:rFonts w:cs="Arial"/>
          <w:lang w:val="en-AU"/>
        </w:rPr>
      </w:pPr>
      <w:r w:rsidRPr="00DF7883">
        <w:rPr>
          <w:rFonts w:cs="Arial"/>
          <w:lang w:val="en-AU"/>
        </w:rPr>
        <w:t>AIM and Objectives</w:t>
      </w:r>
    </w:p>
    <w:p w:rsidR="00C65905" w:rsidRPr="00DF7883" w:rsidRDefault="00FE396D" w:rsidP="00C65905">
      <w:pPr>
        <w:pStyle w:val="BodyText"/>
        <w:rPr>
          <w:lang w:val="en-AU" w:eastAsia="de-DE"/>
        </w:rPr>
      </w:pPr>
      <w:r>
        <w:t>The</w:t>
      </w:r>
      <w:r w:rsidR="00C65905" w:rsidRPr="00DF7883">
        <w:t xml:space="preserve"> aim of thi</w:t>
      </w:r>
      <w:r>
        <w:t>s meeting is to bring VTS and e-</w:t>
      </w:r>
      <w:r w:rsidR="00C65905" w:rsidRPr="00DF7883">
        <w:t>NAV experts together to discuss on a particular matter “digital interaction between</w:t>
      </w:r>
      <w:r>
        <w:t xml:space="preserve"> ship and VTS” and some VTS related MSPs. Objectives</w:t>
      </w:r>
      <w:r w:rsidR="00BB7BC0" w:rsidRPr="00DF7883">
        <w:t xml:space="preserve"> to;</w:t>
      </w:r>
    </w:p>
    <w:p w:rsidR="00BB7BC0" w:rsidRPr="0071462B" w:rsidRDefault="00BB7BC0" w:rsidP="00BB7BC0">
      <w:pPr>
        <w:pStyle w:val="BodyText"/>
        <w:numPr>
          <w:ilvl w:val="0"/>
          <w:numId w:val="35"/>
        </w:numPr>
        <w:autoSpaceDE w:val="0"/>
        <w:autoSpaceDN w:val="0"/>
        <w:adjustRightInd w:val="0"/>
        <w:spacing w:after="60"/>
        <w:ind w:left="714" w:hanging="357"/>
      </w:pPr>
      <w:r w:rsidRPr="0071462B">
        <w:t>Define</w:t>
      </w:r>
      <w:r w:rsidR="00C65905" w:rsidRPr="0071462B">
        <w:t xml:space="preserve"> ship-shore (VTS) digital </w:t>
      </w:r>
      <w:r w:rsidR="007A007F" w:rsidRPr="0071462B">
        <w:t xml:space="preserve">interaction and </w:t>
      </w:r>
      <w:r w:rsidR="00C65905" w:rsidRPr="0071462B">
        <w:t>communication</w:t>
      </w:r>
      <w:r w:rsidR="00FE396D" w:rsidRPr="0071462B">
        <w:t>,</w:t>
      </w:r>
    </w:p>
    <w:p w:rsidR="00C65905" w:rsidRPr="0071462B" w:rsidRDefault="00C65905" w:rsidP="00BB7BC0">
      <w:pPr>
        <w:pStyle w:val="BodyText"/>
        <w:numPr>
          <w:ilvl w:val="0"/>
          <w:numId w:val="35"/>
        </w:numPr>
        <w:autoSpaceDE w:val="0"/>
        <w:autoSpaceDN w:val="0"/>
        <w:adjustRightInd w:val="0"/>
        <w:spacing w:after="60"/>
        <w:ind w:left="714" w:hanging="357"/>
      </w:pPr>
      <w:r w:rsidRPr="0071462B">
        <w:t>Advantages of digital</w:t>
      </w:r>
      <w:r w:rsidR="00FE396D" w:rsidRPr="0071462B">
        <w:t xml:space="preserve"> communication in terms of VTS-s</w:t>
      </w:r>
      <w:r w:rsidRPr="0071462B">
        <w:t>hip interaction</w:t>
      </w:r>
      <w:r w:rsidR="007A007F" w:rsidRPr="0071462B">
        <w:t>,</w:t>
      </w:r>
    </w:p>
    <w:p w:rsidR="00C65905" w:rsidRPr="0071462B" w:rsidRDefault="00BB7BC0" w:rsidP="00BB7BC0">
      <w:pPr>
        <w:pStyle w:val="BodyText"/>
        <w:numPr>
          <w:ilvl w:val="0"/>
          <w:numId w:val="35"/>
        </w:numPr>
        <w:autoSpaceDE w:val="0"/>
        <w:autoSpaceDN w:val="0"/>
        <w:adjustRightInd w:val="0"/>
        <w:spacing w:after="60"/>
        <w:ind w:left="714" w:hanging="357"/>
      </w:pPr>
      <w:r w:rsidRPr="0071462B">
        <w:t>Identify t</w:t>
      </w:r>
      <w:r w:rsidR="00C65905" w:rsidRPr="0071462B">
        <w:t xml:space="preserve">ype </w:t>
      </w:r>
      <w:r w:rsidR="005A4E9D" w:rsidRPr="0071462B">
        <w:t xml:space="preserve">(text, signal, symbol, etc.) </w:t>
      </w:r>
      <w:r w:rsidR="00C65905" w:rsidRPr="0071462B">
        <w:t xml:space="preserve">and level </w:t>
      </w:r>
      <w:r w:rsidR="005A4E9D" w:rsidRPr="0071462B">
        <w:t xml:space="preserve">(information, advice, instruction) </w:t>
      </w:r>
      <w:r w:rsidR="00C65905" w:rsidRPr="0071462B">
        <w:t>of VTS-ship digital communication</w:t>
      </w:r>
      <w:r w:rsidRPr="0071462B">
        <w:t>s</w:t>
      </w:r>
      <w:r w:rsidR="007A007F" w:rsidRPr="0071462B">
        <w:t xml:space="preserve"> and interaction.</w:t>
      </w:r>
      <w:r w:rsidR="00C65905" w:rsidRPr="0071462B">
        <w:t xml:space="preserve">  </w:t>
      </w:r>
    </w:p>
    <w:p w:rsidR="005A4E9D" w:rsidRPr="0071462B" w:rsidRDefault="00255314" w:rsidP="002566B9">
      <w:pPr>
        <w:pStyle w:val="Heading1"/>
        <w:tabs>
          <w:tab w:val="left" w:pos="567"/>
        </w:tabs>
        <w:rPr>
          <w:rFonts w:cs="Arial"/>
          <w:lang w:val="en-AU"/>
        </w:rPr>
      </w:pPr>
      <w:bookmarkStart w:id="2" w:name="_Toc433937318"/>
      <w:r w:rsidRPr="0071462B">
        <w:rPr>
          <w:rFonts w:cs="Arial"/>
          <w:lang w:val="en-AU"/>
        </w:rPr>
        <w:t>PARTICIPATION</w:t>
      </w:r>
    </w:p>
    <w:p w:rsidR="005A4E9D" w:rsidRPr="0071462B" w:rsidRDefault="005A4E9D" w:rsidP="005A4E9D">
      <w:pPr>
        <w:pStyle w:val="BodyText"/>
      </w:pPr>
      <w:r w:rsidRPr="0071462B">
        <w:t xml:space="preserve">The meeting will be open to all VTS and e-NAV Committee members for free but there is a limit of 50 participants and registration will be on first-come, first-served basis. </w:t>
      </w:r>
      <w:r w:rsidR="00255314" w:rsidRPr="0071462B">
        <w:t>VTS and ENAV Committee members</w:t>
      </w:r>
      <w:r w:rsidR="0071462B">
        <w:t xml:space="preserve"> will be informed soon about</w:t>
      </w:r>
      <w:r w:rsidR="00255314" w:rsidRPr="0071462B">
        <w:t xml:space="preserve"> time and venue of the meeting and registration procedures.  </w:t>
      </w:r>
    </w:p>
    <w:p w:rsidR="002566B9" w:rsidRPr="0071462B" w:rsidRDefault="002566B9" w:rsidP="002566B9">
      <w:pPr>
        <w:pStyle w:val="Heading1"/>
        <w:tabs>
          <w:tab w:val="left" w:pos="567"/>
        </w:tabs>
        <w:rPr>
          <w:rFonts w:cs="Arial"/>
          <w:lang w:val="en-AU"/>
        </w:rPr>
      </w:pPr>
      <w:r w:rsidRPr="0071462B">
        <w:rPr>
          <w:rFonts w:cs="Arial"/>
          <w:lang w:val="en-AU"/>
        </w:rPr>
        <w:t>Action requested</w:t>
      </w:r>
      <w:bookmarkEnd w:id="2"/>
    </w:p>
    <w:p w:rsidR="00255314" w:rsidRDefault="004B10FB" w:rsidP="005A4E9D">
      <w:pPr>
        <w:pStyle w:val="BodyText"/>
        <w:jc w:val="left"/>
        <w:rPr>
          <w:lang w:val="en-AU"/>
        </w:rPr>
      </w:pPr>
      <w:r w:rsidRPr="0071462B">
        <w:rPr>
          <w:lang w:val="en-AU"/>
        </w:rPr>
        <w:t xml:space="preserve">VTS and </w:t>
      </w:r>
      <w:r w:rsidR="005A4E9D" w:rsidRPr="0071462B">
        <w:rPr>
          <w:lang w:val="en-AU"/>
        </w:rPr>
        <w:t xml:space="preserve">E-NAV Committee members are requested </w:t>
      </w:r>
      <w:r w:rsidR="00255314" w:rsidRPr="0071462B">
        <w:rPr>
          <w:lang w:val="en-AU"/>
        </w:rPr>
        <w:t xml:space="preserve">to note information provided. </w:t>
      </w:r>
    </w:p>
    <w:p w:rsidR="00255314" w:rsidRPr="00255314" w:rsidRDefault="00255314" w:rsidP="00255314">
      <w:pPr>
        <w:pStyle w:val="BodyText"/>
        <w:rPr>
          <w:lang w:val="en-AU"/>
        </w:rPr>
      </w:pPr>
    </w:p>
    <w:p w:rsidR="00255314" w:rsidRPr="00255314" w:rsidRDefault="00255314" w:rsidP="00255314">
      <w:pPr>
        <w:pStyle w:val="BodyText"/>
        <w:rPr>
          <w:lang w:val="en-AU"/>
        </w:rPr>
      </w:pPr>
    </w:p>
    <w:p w:rsidR="00255314" w:rsidRPr="00255314" w:rsidRDefault="00255314" w:rsidP="00255314">
      <w:pPr>
        <w:pStyle w:val="BodyText"/>
        <w:rPr>
          <w:lang w:val="en-AU"/>
        </w:rPr>
      </w:pPr>
    </w:p>
    <w:p w:rsidR="00255314" w:rsidRPr="00255314" w:rsidRDefault="00255314" w:rsidP="00255314">
      <w:pPr>
        <w:pStyle w:val="BodyText"/>
        <w:rPr>
          <w:lang w:val="en-AU"/>
        </w:rPr>
      </w:pPr>
    </w:p>
    <w:p w:rsidR="00255314" w:rsidRPr="00255314" w:rsidRDefault="00255314" w:rsidP="00255314">
      <w:pPr>
        <w:pStyle w:val="BodyText"/>
        <w:rPr>
          <w:lang w:val="en-AU"/>
        </w:rPr>
      </w:pPr>
    </w:p>
    <w:p w:rsidR="00255314" w:rsidRDefault="00255314" w:rsidP="00255314">
      <w:pPr>
        <w:pStyle w:val="BodyText"/>
        <w:rPr>
          <w:lang w:val="en-AU"/>
        </w:rPr>
      </w:pPr>
    </w:p>
    <w:p w:rsidR="00255314" w:rsidRPr="00255314" w:rsidRDefault="00255314" w:rsidP="00255314">
      <w:pPr>
        <w:pStyle w:val="BodyText"/>
        <w:rPr>
          <w:lang w:val="en-AU"/>
        </w:rPr>
      </w:pPr>
    </w:p>
    <w:p w:rsidR="00B26084" w:rsidRPr="00DF7883" w:rsidRDefault="00255314" w:rsidP="00255314">
      <w:pPr>
        <w:pStyle w:val="BodyText"/>
        <w:tabs>
          <w:tab w:val="left" w:pos="7753"/>
        </w:tabs>
        <w:rPr>
          <w:sz w:val="20"/>
          <w:szCs w:val="20"/>
          <w:lang w:val="en-US"/>
        </w:rPr>
      </w:pPr>
      <w:r>
        <w:rPr>
          <w:lang w:val="en-AU"/>
        </w:rPr>
        <w:tab/>
      </w:r>
    </w:p>
    <w:p w:rsidR="00A44622" w:rsidRPr="00DF7883" w:rsidRDefault="00A44622" w:rsidP="00B26084">
      <w:pPr>
        <w:pStyle w:val="BodyText"/>
        <w:ind w:firstLine="720"/>
        <w:rPr>
          <w:lang w:val="fr-FR"/>
        </w:rPr>
      </w:pPr>
    </w:p>
    <w:sectPr w:rsidR="00A44622" w:rsidRPr="00DF7883" w:rsidSect="00A163D8">
      <w:headerReference w:type="default" r:id="rId9"/>
      <w:footerReference w:type="default" r:id="rId10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81D" w:rsidRDefault="0098281D" w:rsidP="009E1230">
      <w:r>
        <w:separator/>
      </w:r>
    </w:p>
  </w:endnote>
  <w:endnote w:type="continuationSeparator" w:id="0">
    <w:p w:rsidR="0098281D" w:rsidRDefault="0098281D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61" w:rsidRPr="008136BC" w:rsidRDefault="00395B61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27C9A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27C9A" w:rsidRPr="008136BC">
      <w:rPr>
        <w:lang w:val="en-US"/>
      </w:rPr>
      <w:fldChar w:fldCharType="separate"/>
    </w:r>
    <w:r w:rsidR="00F06FCA">
      <w:rPr>
        <w:noProof/>
        <w:lang w:val="en-US"/>
      </w:rPr>
      <w:t>39</w:t>
    </w:r>
    <w:r w:rsidR="00C27C9A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27C9A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27C9A" w:rsidRPr="008136BC">
      <w:rPr>
        <w:lang w:val="en-US"/>
      </w:rPr>
      <w:fldChar w:fldCharType="separate"/>
    </w:r>
    <w:r w:rsidR="00F06FCA">
      <w:rPr>
        <w:noProof/>
        <w:lang w:val="en-US"/>
      </w:rPr>
      <w:t>40</w:t>
    </w:r>
    <w:r w:rsidR="00C27C9A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81D" w:rsidRDefault="0098281D" w:rsidP="009E1230">
      <w:r>
        <w:separator/>
      </w:r>
    </w:p>
  </w:footnote>
  <w:footnote w:type="continuationSeparator" w:id="0">
    <w:p w:rsidR="0098281D" w:rsidRDefault="0098281D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61" w:rsidRDefault="00395B61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>DRAFT Guideline #### – User Requirements for VDES</w:t>
    </w:r>
  </w:p>
  <w:p w:rsidR="00395B61" w:rsidRDefault="00395B61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</w:t>
    </w:r>
    <w:r w:rsidRPr="008136BC">
      <w:rPr>
        <w:sz w:val="20"/>
        <w:highlight w:val="yellow"/>
      </w:rPr>
      <w:t>[</w:t>
    </w:r>
    <w:r>
      <w:rPr>
        <w:sz w:val="20"/>
        <w:highlight w:val="yellow"/>
      </w:rPr>
      <w:t xml:space="preserve">date drafted - </w:t>
    </w:r>
    <w:r w:rsidRPr="00213C3B">
      <w:rPr>
        <w:sz w:val="20"/>
        <w:highlight w:val="yellow"/>
      </w:rPr>
      <w:t>29-10-2015</w:t>
    </w:r>
    <w:r>
      <w:rPr>
        <w:sz w:val="20"/>
      </w:rPr>
      <w:t>]</w:t>
    </w:r>
  </w:p>
  <w:p w:rsidR="00395B61" w:rsidRDefault="00395B61">
    <w:pPr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C66F4"/>
    <w:multiLevelType w:val="hybridMultilevel"/>
    <w:tmpl w:val="0130F00C"/>
    <w:lvl w:ilvl="0" w:tplc="B53AFCCE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D0F83E68"/>
    <w:lvl w:ilvl="0">
      <w:start w:val="1"/>
      <w:numFmt w:val="decimal"/>
      <w:pStyle w:val="Heading1"/>
      <w:lvlText w:val="%1"/>
      <w:lvlJc w:val="left"/>
      <w:pPr>
        <w:tabs>
          <w:tab w:val="num" w:pos="8081"/>
        </w:tabs>
        <w:ind w:left="8081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573"/>
        </w:tabs>
        <w:ind w:left="2573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0">
    <w:nsid w:val="40094DFB"/>
    <w:multiLevelType w:val="hybridMultilevel"/>
    <w:tmpl w:val="BDEEDBAC"/>
    <w:lvl w:ilvl="0" w:tplc="4018587A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1D40E3"/>
    <w:multiLevelType w:val="multilevel"/>
    <w:tmpl w:val="D95C2ED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/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151"/>
        </w:tabs>
        <w:ind w:left="1151" w:hanging="431"/>
      </w:pPr>
      <w:rPr>
        <w:rFonts w:hint="default"/>
      </w:rPr>
    </w:lvl>
    <w:lvl w:ilvl="6">
      <w:start w:val="1"/>
      <w:numFmt w:val="none"/>
      <w:lvlText w:val=""/>
      <w:lvlJc w:val="left"/>
      <w:pPr>
        <w:tabs>
          <w:tab w:val="num" w:pos="1151"/>
        </w:tabs>
        <w:ind w:left="1151" w:hanging="431"/>
      </w:pPr>
      <w:rPr>
        <w:rFonts w:ascii="Wingdings" w:hAnsi="Wingdings" w:hint="default"/>
      </w:rPr>
    </w:lvl>
    <w:lvl w:ilvl="7">
      <w:start w:val="1"/>
      <w:numFmt w:val="lowerRoman"/>
      <w:lvlText w:val="%8)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</w:abstractNum>
  <w:abstractNum w:abstractNumId="12">
    <w:nsid w:val="44773FBA"/>
    <w:multiLevelType w:val="hybridMultilevel"/>
    <w:tmpl w:val="FB3496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63137"/>
    <w:multiLevelType w:val="hybridMultilevel"/>
    <w:tmpl w:val="652EFF26"/>
    <w:lvl w:ilvl="0" w:tplc="1FBE187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5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6">
    <w:nsid w:val="586D0ED9"/>
    <w:multiLevelType w:val="multilevel"/>
    <w:tmpl w:val="B3EA9AAA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632F3AE5"/>
    <w:multiLevelType w:val="hybridMultilevel"/>
    <w:tmpl w:val="DC4E5990"/>
    <w:lvl w:ilvl="0" w:tplc="85C094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3F16D7B"/>
    <w:multiLevelType w:val="singleLevel"/>
    <w:tmpl w:val="DA2EA92C"/>
    <w:lvl w:ilvl="0">
      <w:start w:val="1"/>
      <w:numFmt w:val="decimal"/>
      <w:pStyle w:val="Preface5"/>
      <w:lvlText w:val="#%1"/>
      <w:lvlJc w:val="left"/>
      <w:pPr>
        <w:tabs>
          <w:tab w:val="num" w:pos="720"/>
        </w:tabs>
        <w:ind w:left="720" w:hanging="720"/>
      </w:pPr>
    </w:lvl>
  </w:abstractNum>
  <w:abstractNum w:abstractNumId="21">
    <w:nsid w:val="699E19EA"/>
    <w:multiLevelType w:val="multilevel"/>
    <w:tmpl w:val="9BBADA3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4">
    <w:nsid w:val="7BB80BA2"/>
    <w:multiLevelType w:val="hybridMultilevel"/>
    <w:tmpl w:val="BB4A7A62"/>
    <w:lvl w:ilvl="0" w:tplc="C47EC2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8667B2"/>
    <w:multiLevelType w:val="hybridMultilevel"/>
    <w:tmpl w:val="B5A28942"/>
    <w:lvl w:ilvl="0" w:tplc="0407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2"/>
  </w:num>
  <w:num w:numId="5">
    <w:abstractNumId w:val="22"/>
  </w:num>
  <w:num w:numId="6">
    <w:abstractNumId w:val="9"/>
  </w:num>
  <w:num w:numId="7">
    <w:abstractNumId w:val="19"/>
  </w:num>
  <w:num w:numId="8">
    <w:abstractNumId w:val="23"/>
  </w:num>
  <w:num w:numId="9">
    <w:abstractNumId w:val="15"/>
  </w:num>
  <w:num w:numId="10">
    <w:abstractNumId w:val="0"/>
  </w:num>
  <w:num w:numId="11">
    <w:abstractNumId w:val="14"/>
  </w:num>
  <w:num w:numId="12">
    <w:abstractNumId w:val="8"/>
  </w:num>
  <w:num w:numId="13">
    <w:abstractNumId w:val="3"/>
  </w:num>
  <w:num w:numId="14">
    <w:abstractNumId w:val="17"/>
  </w:num>
  <w:num w:numId="15">
    <w:abstractNumId w:val="5"/>
  </w:num>
  <w:num w:numId="16">
    <w:abstractNumId w:val="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0"/>
  </w:num>
  <w:num w:numId="20">
    <w:abstractNumId w:val="12"/>
  </w:num>
  <w:num w:numId="21">
    <w:abstractNumId w:val="20"/>
    <w:lvlOverride w:ilvl="0">
      <w:startOverride w:val="1"/>
    </w:lvlOverride>
  </w:num>
  <w:num w:numId="22">
    <w:abstractNumId w:val="11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1"/>
    <w:lvlOverride w:ilvl="0">
      <w:startOverride w:val="3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1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8"/>
  </w:num>
  <w:num w:numId="3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50B"/>
    <w:rsid w:val="00000B2B"/>
    <w:rsid w:val="00021C21"/>
    <w:rsid w:val="00031D1E"/>
    <w:rsid w:val="00032948"/>
    <w:rsid w:val="000420D8"/>
    <w:rsid w:val="000448A8"/>
    <w:rsid w:val="000A7EF3"/>
    <w:rsid w:val="000C3CDA"/>
    <w:rsid w:val="000D2343"/>
    <w:rsid w:val="00100487"/>
    <w:rsid w:val="001151C6"/>
    <w:rsid w:val="00137456"/>
    <w:rsid w:val="00152FC1"/>
    <w:rsid w:val="00162C42"/>
    <w:rsid w:val="001662C4"/>
    <w:rsid w:val="0017207C"/>
    <w:rsid w:val="0018428A"/>
    <w:rsid w:val="0018656F"/>
    <w:rsid w:val="00190B2B"/>
    <w:rsid w:val="001A2B50"/>
    <w:rsid w:val="001B1E6A"/>
    <w:rsid w:val="001C7D16"/>
    <w:rsid w:val="001D1DE6"/>
    <w:rsid w:val="001D27CD"/>
    <w:rsid w:val="001D3B7C"/>
    <w:rsid w:val="001D5DFD"/>
    <w:rsid w:val="00207DD1"/>
    <w:rsid w:val="00213C3B"/>
    <w:rsid w:val="00244044"/>
    <w:rsid w:val="00255314"/>
    <w:rsid w:val="002566B9"/>
    <w:rsid w:val="00257F5E"/>
    <w:rsid w:val="00263D53"/>
    <w:rsid w:val="00277327"/>
    <w:rsid w:val="002835CE"/>
    <w:rsid w:val="002949C3"/>
    <w:rsid w:val="002A6AAB"/>
    <w:rsid w:val="002B4786"/>
    <w:rsid w:val="002D5D8F"/>
    <w:rsid w:val="002D6AE7"/>
    <w:rsid w:val="002E1CFC"/>
    <w:rsid w:val="002E7CE7"/>
    <w:rsid w:val="002F7535"/>
    <w:rsid w:val="00317D7F"/>
    <w:rsid w:val="00320D25"/>
    <w:rsid w:val="0032315C"/>
    <w:rsid w:val="0032752D"/>
    <w:rsid w:val="00371BEF"/>
    <w:rsid w:val="00380C7B"/>
    <w:rsid w:val="00395B61"/>
    <w:rsid w:val="00395D68"/>
    <w:rsid w:val="003A2960"/>
    <w:rsid w:val="003A4769"/>
    <w:rsid w:val="003C25A1"/>
    <w:rsid w:val="003E56F9"/>
    <w:rsid w:val="003F23D2"/>
    <w:rsid w:val="00416F1A"/>
    <w:rsid w:val="00422E65"/>
    <w:rsid w:val="004471B1"/>
    <w:rsid w:val="0045743F"/>
    <w:rsid w:val="00460028"/>
    <w:rsid w:val="00475439"/>
    <w:rsid w:val="0049564F"/>
    <w:rsid w:val="004A104C"/>
    <w:rsid w:val="004A2CC9"/>
    <w:rsid w:val="004A3893"/>
    <w:rsid w:val="004B10FB"/>
    <w:rsid w:val="004B7005"/>
    <w:rsid w:val="004C2F5C"/>
    <w:rsid w:val="004E650B"/>
    <w:rsid w:val="004F17F7"/>
    <w:rsid w:val="004F72F9"/>
    <w:rsid w:val="00500B0C"/>
    <w:rsid w:val="005177F8"/>
    <w:rsid w:val="0052391D"/>
    <w:rsid w:val="00564600"/>
    <w:rsid w:val="00582569"/>
    <w:rsid w:val="00590E59"/>
    <w:rsid w:val="00595951"/>
    <w:rsid w:val="005A4E9D"/>
    <w:rsid w:val="005A6C35"/>
    <w:rsid w:val="005A6D97"/>
    <w:rsid w:val="005C1481"/>
    <w:rsid w:val="005D0042"/>
    <w:rsid w:val="005D2DB7"/>
    <w:rsid w:val="005E6BD7"/>
    <w:rsid w:val="005F0D25"/>
    <w:rsid w:val="00632734"/>
    <w:rsid w:val="006427BF"/>
    <w:rsid w:val="006429F4"/>
    <w:rsid w:val="00653091"/>
    <w:rsid w:val="00655287"/>
    <w:rsid w:val="00656013"/>
    <w:rsid w:val="00666C42"/>
    <w:rsid w:val="00694737"/>
    <w:rsid w:val="006E71A4"/>
    <w:rsid w:val="006F5BF7"/>
    <w:rsid w:val="0070654E"/>
    <w:rsid w:val="0071462B"/>
    <w:rsid w:val="00721DBE"/>
    <w:rsid w:val="007367B0"/>
    <w:rsid w:val="007379A8"/>
    <w:rsid w:val="0074434F"/>
    <w:rsid w:val="0075170E"/>
    <w:rsid w:val="00752173"/>
    <w:rsid w:val="00767FC6"/>
    <w:rsid w:val="007A007F"/>
    <w:rsid w:val="007A262A"/>
    <w:rsid w:val="007B0917"/>
    <w:rsid w:val="007B380D"/>
    <w:rsid w:val="007E43BC"/>
    <w:rsid w:val="008136BC"/>
    <w:rsid w:val="00856488"/>
    <w:rsid w:val="00857962"/>
    <w:rsid w:val="00863D8E"/>
    <w:rsid w:val="0087060C"/>
    <w:rsid w:val="00870A1B"/>
    <w:rsid w:val="0087112A"/>
    <w:rsid w:val="00873D06"/>
    <w:rsid w:val="008C68EF"/>
    <w:rsid w:val="008D3E6A"/>
    <w:rsid w:val="008F391F"/>
    <w:rsid w:val="008F5390"/>
    <w:rsid w:val="00921872"/>
    <w:rsid w:val="00922B53"/>
    <w:rsid w:val="009245DB"/>
    <w:rsid w:val="00932AEE"/>
    <w:rsid w:val="00932E5B"/>
    <w:rsid w:val="009426DC"/>
    <w:rsid w:val="009504E2"/>
    <w:rsid w:val="009507B0"/>
    <w:rsid w:val="00956293"/>
    <w:rsid w:val="0098281D"/>
    <w:rsid w:val="00983B71"/>
    <w:rsid w:val="00986D5A"/>
    <w:rsid w:val="00994846"/>
    <w:rsid w:val="0099566B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06EB9"/>
    <w:rsid w:val="00A10C41"/>
    <w:rsid w:val="00A14A4B"/>
    <w:rsid w:val="00A163D8"/>
    <w:rsid w:val="00A21909"/>
    <w:rsid w:val="00A26FB5"/>
    <w:rsid w:val="00A27A7A"/>
    <w:rsid w:val="00A41A5C"/>
    <w:rsid w:val="00A44622"/>
    <w:rsid w:val="00A6234F"/>
    <w:rsid w:val="00A91A87"/>
    <w:rsid w:val="00AA30D6"/>
    <w:rsid w:val="00AB5CAB"/>
    <w:rsid w:val="00AC2C6D"/>
    <w:rsid w:val="00AC5F56"/>
    <w:rsid w:val="00AE5700"/>
    <w:rsid w:val="00AF30E8"/>
    <w:rsid w:val="00AF615B"/>
    <w:rsid w:val="00B26084"/>
    <w:rsid w:val="00B30F25"/>
    <w:rsid w:val="00B43C65"/>
    <w:rsid w:val="00B534F2"/>
    <w:rsid w:val="00B6686E"/>
    <w:rsid w:val="00B66DC6"/>
    <w:rsid w:val="00B75C73"/>
    <w:rsid w:val="00BB7BC0"/>
    <w:rsid w:val="00BD11AF"/>
    <w:rsid w:val="00BE1BEC"/>
    <w:rsid w:val="00C04260"/>
    <w:rsid w:val="00C27C9A"/>
    <w:rsid w:val="00C528B9"/>
    <w:rsid w:val="00C531DA"/>
    <w:rsid w:val="00C65905"/>
    <w:rsid w:val="00C678DE"/>
    <w:rsid w:val="00C75503"/>
    <w:rsid w:val="00C75842"/>
    <w:rsid w:val="00C92711"/>
    <w:rsid w:val="00CA61A1"/>
    <w:rsid w:val="00CB5315"/>
    <w:rsid w:val="00CB5860"/>
    <w:rsid w:val="00CD7575"/>
    <w:rsid w:val="00CF30A6"/>
    <w:rsid w:val="00D145F2"/>
    <w:rsid w:val="00D20CFD"/>
    <w:rsid w:val="00D25932"/>
    <w:rsid w:val="00D3428B"/>
    <w:rsid w:val="00D50131"/>
    <w:rsid w:val="00D52150"/>
    <w:rsid w:val="00D73575"/>
    <w:rsid w:val="00D74B36"/>
    <w:rsid w:val="00D766F1"/>
    <w:rsid w:val="00D847AD"/>
    <w:rsid w:val="00D86532"/>
    <w:rsid w:val="00D879DA"/>
    <w:rsid w:val="00DB585F"/>
    <w:rsid w:val="00DC1CA6"/>
    <w:rsid w:val="00DD6174"/>
    <w:rsid w:val="00DE7FF5"/>
    <w:rsid w:val="00DF7883"/>
    <w:rsid w:val="00E37CF6"/>
    <w:rsid w:val="00E46DF9"/>
    <w:rsid w:val="00E51230"/>
    <w:rsid w:val="00E711D8"/>
    <w:rsid w:val="00E7550C"/>
    <w:rsid w:val="00E96B82"/>
    <w:rsid w:val="00EC05DC"/>
    <w:rsid w:val="00EC71D7"/>
    <w:rsid w:val="00ED0114"/>
    <w:rsid w:val="00ED2684"/>
    <w:rsid w:val="00F06FCA"/>
    <w:rsid w:val="00F11318"/>
    <w:rsid w:val="00F1531A"/>
    <w:rsid w:val="00F155DC"/>
    <w:rsid w:val="00F70C1B"/>
    <w:rsid w:val="00F710A0"/>
    <w:rsid w:val="00F752F3"/>
    <w:rsid w:val="00F87F67"/>
    <w:rsid w:val="00FB02D4"/>
    <w:rsid w:val="00FB5A77"/>
    <w:rsid w:val="00FE1FB7"/>
    <w:rsid w:val="00FE396D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/>
    <w:lsdException w:name="heading 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uiPriority="35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3"/>
      </w:numPr>
      <w:tabs>
        <w:tab w:val="clear" w:pos="8081"/>
        <w:tab w:val="num" w:pos="567"/>
      </w:tabs>
      <w:spacing w:before="240" w:after="240"/>
      <w:ind w:left="567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qFormat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qFormat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  <w:style w:type="paragraph" w:customStyle="1" w:styleId="MMTopic1">
    <w:name w:val="MM Topic 1"/>
    <w:basedOn w:val="Heading1"/>
    <w:rsid w:val="00CF30A6"/>
    <w:pPr>
      <w:keepLines/>
      <w:numPr>
        <w:numId w:val="17"/>
      </w:numPr>
      <w:tabs>
        <w:tab w:val="num" w:pos="360"/>
      </w:tabs>
      <w:spacing w:before="480" w:after="0" w:line="276" w:lineRule="auto"/>
      <w:ind w:left="720" w:hanging="720"/>
    </w:pPr>
    <w:rPr>
      <w:rFonts w:ascii="Cambria" w:eastAsia="Times New Roman" w:hAnsi="Cambria" w:cs="Times New Roman"/>
      <w:bCs/>
      <w:caps w:val="0"/>
      <w:color w:val="365F91"/>
      <w:kern w:val="0"/>
      <w:sz w:val="28"/>
      <w:szCs w:val="28"/>
      <w:lang w:val="en-AU" w:eastAsia="en-US"/>
    </w:rPr>
  </w:style>
  <w:style w:type="paragraph" w:customStyle="1" w:styleId="MMTopic2">
    <w:name w:val="MM Topic 2"/>
    <w:basedOn w:val="Heading2"/>
    <w:rsid w:val="00CF30A6"/>
    <w:pPr>
      <w:keepNext/>
      <w:keepLines/>
      <w:numPr>
        <w:numId w:val="17"/>
      </w:numPr>
      <w:spacing w:before="200" w:after="0" w:line="276" w:lineRule="auto"/>
    </w:pPr>
    <w:rPr>
      <w:rFonts w:ascii="Cambria" w:hAnsi="Cambria" w:cs="Times New Roman"/>
      <w:bCs/>
      <w:color w:val="4F81BD"/>
      <w:sz w:val="26"/>
      <w:szCs w:val="26"/>
      <w:lang w:val="en-AU" w:eastAsia="en-US"/>
    </w:rPr>
  </w:style>
  <w:style w:type="paragraph" w:customStyle="1" w:styleId="MMTopic3">
    <w:name w:val="MM Topic 3"/>
    <w:basedOn w:val="Heading3"/>
    <w:rsid w:val="00CF30A6"/>
    <w:pPr>
      <w:keepLines/>
      <w:numPr>
        <w:numId w:val="17"/>
      </w:numPr>
      <w:spacing w:before="200" w:after="0" w:line="276" w:lineRule="auto"/>
    </w:pPr>
    <w:rPr>
      <w:rFonts w:ascii="Cambria" w:hAnsi="Cambria" w:cs="Times New Roman"/>
      <w:b/>
      <w:bCs/>
      <w:color w:val="4F81BD"/>
      <w:sz w:val="20"/>
      <w:lang w:val="en-AU" w:eastAsia="en-AU"/>
    </w:rPr>
  </w:style>
  <w:style w:type="paragraph" w:customStyle="1" w:styleId="preface6">
    <w:name w:val="preface 6"/>
    <w:basedOn w:val="Heading6"/>
    <w:rsid w:val="00CF30A6"/>
    <w:pPr>
      <w:keepLines/>
      <w:numPr>
        <w:ilvl w:val="0"/>
        <w:numId w:val="0"/>
      </w:numPr>
      <w:suppressLineNumbers/>
      <w:tabs>
        <w:tab w:val="num" w:pos="1151"/>
      </w:tabs>
      <w:spacing w:before="120" w:after="0"/>
      <w:ind w:left="1151" w:hanging="431"/>
      <w:jc w:val="both"/>
    </w:pPr>
    <w:rPr>
      <w:rFonts w:ascii="Times New Roman" w:hAnsi="Times New Roman" w:cs="Times New Roman"/>
      <w:sz w:val="24"/>
      <w:lang w:val="en-GB" w:eastAsia="en-AU"/>
    </w:rPr>
  </w:style>
  <w:style w:type="paragraph" w:customStyle="1" w:styleId="Preface5">
    <w:name w:val="Preface 5"/>
    <w:rsid w:val="00CF30A6"/>
    <w:pPr>
      <w:numPr>
        <w:numId w:val="19"/>
      </w:numPr>
      <w:spacing w:before="160"/>
    </w:pPr>
    <w:rPr>
      <w:rFonts w:ascii="Times New Roman" w:hAnsi="Times New Roman" w:cs="Times New Roman"/>
      <w:i/>
      <w:sz w:val="24"/>
      <w:szCs w:val="20"/>
      <w:lang w:eastAsia="en-AU"/>
    </w:rPr>
  </w:style>
  <w:style w:type="paragraph" w:styleId="Caption">
    <w:name w:val="caption"/>
    <w:basedOn w:val="Normal"/>
    <w:next w:val="Normal"/>
    <w:uiPriority w:val="35"/>
    <w:unhideWhenUsed/>
    <w:qFormat/>
    <w:rsid w:val="00CF30A6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Figuretitle">
    <w:name w:val="Figure_title"/>
    <w:basedOn w:val="Normal"/>
    <w:next w:val="Normal"/>
    <w:link w:val="FiguretitleChar"/>
    <w:uiPriority w:val="99"/>
    <w:rsid w:val="009245D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eastAsia="SimSun" w:hAnsi="Times New Roman Bold" w:cs="Times New Roman"/>
      <w:b/>
      <w:sz w:val="20"/>
      <w:szCs w:val="20"/>
      <w:lang w:eastAsia="en-US"/>
    </w:rPr>
  </w:style>
  <w:style w:type="paragraph" w:customStyle="1" w:styleId="FigureNo">
    <w:name w:val="Figure_No"/>
    <w:basedOn w:val="Normal"/>
    <w:next w:val="Normal"/>
    <w:link w:val="FigureNoChar"/>
    <w:uiPriority w:val="99"/>
    <w:rsid w:val="009245D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rFonts w:ascii="Times New Roman" w:eastAsia="SimSun" w:hAnsi="Times New Roman" w:cs="Times New Roman"/>
      <w:caps/>
      <w:sz w:val="20"/>
      <w:szCs w:val="20"/>
      <w:lang w:eastAsia="en-US"/>
    </w:rPr>
  </w:style>
  <w:style w:type="character" w:customStyle="1" w:styleId="FiguretitleChar">
    <w:name w:val="Figure_title Char"/>
    <w:link w:val="Figuretitle"/>
    <w:uiPriority w:val="99"/>
    <w:locked/>
    <w:rsid w:val="009245DB"/>
    <w:rPr>
      <w:rFonts w:ascii="Times New Roman Bold" w:eastAsia="SimSun" w:hAnsi="Times New Roman Bold" w:cs="Times New Roman"/>
      <w:b/>
      <w:sz w:val="20"/>
      <w:szCs w:val="20"/>
      <w:lang w:eastAsia="en-US"/>
    </w:rPr>
  </w:style>
  <w:style w:type="character" w:customStyle="1" w:styleId="FigureNoChar">
    <w:name w:val="Figure_No Char"/>
    <w:link w:val="FigureNo"/>
    <w:uiPriority w:val="99"/>
    <w:locked/>
    <w:rsid w:val="009245DB"/>
    <w:rPr>
      <w:rFonts w:ascii="Times New Roman" w:eastAsia="SimSun" w:hAnsi="Times New Roman" w:cs="Times New Roman"/>
      <w:caps/>
      <w:sz w:val="20"/>
      <w:szCs w:val="20"/>
      <w:lang w:eastAsia="en-US"/>
    </w:rPr>
  </w:style>
  <w:style w:type="character" w:customStyle="1" w:styleId="text">
    <w:name w:val="text"/>
    <w:basedOn w:val="DefaultParagraphFont"/>
    <w:rsid w:val="00932E5B"/>
  </w:style>
  <w:style w:type="paragraph" w:styleId="ListParagraph">
    <w:name w:val="List Paragraph"/>
    <w:basedOn w:val="Normal"/>
    <w:uiPriority w:val="34"/>
    <w:qFormat/>
    <w:rsid w:val="00B30F25"/>
    <w:pPr>
      <w:ind w:left="720"/>
    </w:pPr>
    <w:rPr>
      <w:sz w:val="24"/>
      <w:szCs w:val="24"/>
      <w:lang w:eastAsia="en-US"/>
    </w:rPr>
  </w:style>
  <w:style w:type="character" w:customStyle="1" w:styleId="whitespace">
    <w:name w:val="whitespace"/>
    <w:basedOn w:val="DefaultParagraphFont"/>
    <w:rsid w:val="00B30F25"/>
  </w:style>
  <w:style w:type="character" w:customStyle="1" w:styleId="Heading7Char">
    <w:name w:val="Heading 7 Char"/>
    <w:basedOn w:val="DefaultParagraphFont"/>
    <w:link w:val="Heading7"/>
    <w:locked/>
    <w:rsid w:val="0070654E"/>
    <w:rPr>
      <w:szCs w:val="20"/>
      <w:lang w:val="de-DE" w:eastAsia="de-DE"/>
    </w:rPr>
  </w:style>
  <w:style w:type="paragraph" w:customStyle="1" w:styleId="List1indent1">
    <w:name w:val="List 1 indent 1"/>
    <w:basedOn w:val="Normal"/>
    <w:qFormat/>
    <w:rsid w:val="002566B9"/>
    <w:pPr>
      <w:tabs>
        <w:tab w:val="num" w:pos="1134"/>
      </w:tabs>
      <w:spacing w:after="120"/>
      <w:ind w:left="1134" w:hanging="567"/>
      <w:jc w:val="both"/>
    </w:pPr>
    <w:rPr>
      <w:rFonts w:cs="Times New Roman"/>
      <w:szCs w:val="20"/>
      <w:lang w:val="fr-FR"/>
    </w:rPr>
  </w:style>
  <w:style w:type="table" w:customStyle="1" w:styleId="Helios">
    <w:name w:val="Helios"/>
    <w:basedOn w:val="TableNormal"/>
    <w:uiPriority w:val="99"/>
    <w:rsid w:val="002566B9"/>
    <w:rPr>
      <w:rFonts w:ascii="Trebuchet MS" w:hAnsi="Trebuchet MS" w:cs="Times New Roman"/>
      <w:sz w:val="18"/>
      <w:szCs w:val="20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Autospacing="1" w:afterLines="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/>
    <w:lsdException w:name="heading 7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uiPriority="35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3"/>
      </w:numPr>
      <w:tabs>
        <w:tab w:val="clear" w:pos="8081"/>
        <w:tab w:val="num" w:pos="567"/>
      </w:tabs>
      <w:spacing w:before="240" w:after="240"/>
      <w:ind w:left="567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qFormat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qFormat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  <w:style w:type="paragraph" w:customStyle="1" w:styleId="MMTopic1">
    <w:name w:val="MM Topic 1"/>
    <w:basedOn w:val="Heading1"/>
    <w:rsid w:val="00CF30A6"/>
    <w:pPr>
      <w:keepLines/>
      <w:numPr>
        <w:numId w:val="17"/>
      </w:numPr>
      <w:tabs>
        <w:tab w:val="num" w:pos="360"/>
      </w:tabs>
      <w:spacing w:before="480" w:after="0" w:line="276" w:lineRule="auto"/>
      <w:ind w:left="720" w:hanging="720"/>
    </w:pPr>
    <w:rPr>
      <w:rFonts w:ascii="Cambria" w:eastAsia="Times New Roman" w:hAnsi="Cambria" w:cs="Times New Roman"/>
      <w:bCs/>
      <w:caps w:val="0"/>
      <w:color w:val="365F91"/>
      <w:kern w:val="0"/>
      <w:sz w:val="28"/>
      <w:szCs w:val="28"/>
      <w:lang w:val="en-AU" w:eastAsia="en-US"/>
    </w:rPr>
  </w:style>
  <w:style w:type="paragraph" w:customStyle="1" w:styleId="MMTopic2">
    <w:name w:val="MM Topic 2"/>
    <w:basedOn w:val="Heading2"/>
    <w:rsid w:val="00CF30A6"/>
    <w:pPr>
      <w:keepNext/>
      <w:keepLines/>
      <w:numPr>
        <w:numId w:val="17"/>
      </w:numPr>
      <w:spacing w:before="200" w:after="0" w:line="276" w:lineRule="auto"/>
    </w:pPr>
    <w:rPr>
      <w:rFonts w:ascii="Cambria" w:hAnsi="Cambria" w:cs="Times New Roman"/>
      <w:bCs/>
      <w:color w:val="4F81BD"/>
      <w:sz w:val="26"/>
      <w:szCs w:val="26"/>
      <w:lang w:val="en-AU" w:eastAsia="en-US"/>
    </w:rPr>
  </w:style>
  <w:style w:type="paragraph" w:customStyle="1" w:styleId="MMTopic3">
    <w:name w:val="MM Topic 3"/>
    <w:basedOn w:val="Heading3"/>
    <w:rsid w:val="00CF30A6"/>
    <w:pPr>
      <w:keepLines/>
      <w:numPr>
        <w:numId w:val="17"/>
      </w:numPr>
      <w:spacing w:before="200" w:after="0" w:line="276" w:lineRule="auto"/>
    </w:pPr>
    <w:rPr>
      <w:rFonts w:ascii="Cambria" w:hAnsi="Cambria" w:cs="Times New Roman"/>
      <w:b/>
      <w:bCs/>
      <w:color w:val="4F81BD"/>
      <w:sz w:val="20"/>
      <w:lang w:val="en-AU" w:eastAsia="en-AU"/>
    </w:rPr>
  </w:style>
  <w:style w:type="paragraph" w:customStyle="1" w:styleId="preface6">
    <w:name w:val="preface 6"/>
    <w:basedOn w:val="Heading6"/>
    <w:rsid w:val="00CF30A6"/>
    <w:pPr>
      <w:keepLines/>
      <w:numPr>
        <w:ilvl w:val="0"/>
        <w:numId w:val="0"/>
      </w:numPr>
      <w:suppressLineNumbers/>
      <w:tabs>
        <w:tab w:val="num" w:pos="1151"/>
      </w:tabs>
      <w:spacing w:before="120" w:after="0"/>
      <w:ind w:left="1151" w:hanging="431"/>
      <w:jc w:val="both"/>
    </w:pPr>
    <w:rPr>
      <w:rFonts w:ascii="Times New Roman" w:hAnsi="Times New Roman" w:cs="Times New Roman"/>
      <w:sz w:val="24"/>
      <w:lang w:val="en-GB" w:eastAsia="en-AU"/>
    </w:rPr>
  </w:style>
  <w:style w:type="paragraph" w:customStyle="1" w:styleId="Preface5">
    <w:name w:val="Preface 5"/>
    <w:rsid w:val="00CF30A6"/>
    <w:pPr>
      <w:numPr>
        <w:numId w:val="19"/>
      </w:numPr>
      <w:spacing w:before="160"/>
    </w:pPr>
    <w:rPr>
      <w:rFonts w:ascii="Times New Roman" w:hAnsi="Times New Roman" w:cs="Times New Roman"/>
      <w:i/>
      <w:sz w:val="24"/>
      <w:szCs w:val="20"/>
      <w:lang w:eastAsia="en-AU"/>
    </w:rPr>
  </w:style>
  <w:style w:type="paragraph" w:styleId="Caption">
    <w:name w:val="caption"/>
    <w:basedOn w:val="Normal"/>
    <w:next w:val="Normal"/>
    <w:uiPriority w:val="35"/>
    <w:unhideWhenUsed/>
    <w:qFormat/>
    <w:rsid w:val="00CF30A6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Figuretitle">
    <w:name w:val="Figure_title"/>
    <w:basedOn w:val="Normal"/>
    <w:next w:val="Normal"/>
    <w:link w:val="FiguretitleChar"/>
    <w:uiPriority w:val="99"/>
    <w:rsid w:val="009245D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eastAsia="SimSun" w:hAnsi="Times New Roman Bold" w:cs="Times New Roman"/>
      <w:b/>
      <w:sz w:val="20"/>
      <w:szCs w:val="20"/>
      <w:lang w:eastAsia="en-US"/>
    </w:rPr>
  </w:style>
  <w:style w:type="paragraph" w:customStyle="1" w:styleId="FigureNo">
    <w:name w:val="Figure_No"/>
    <w:basedOn w:val="Normal"/>
    <w:next w:val="Normal"/>
    <w:link w:val="FigureNoChar"/>
    <w:uiPriority w:val="99"/>
    <w:rsid w:val="009245D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rFonts w:ascii="Times New Roman" w:eastAsia="SimSun" w:hAnsi="Times New Roman" w:cs="Times New Roman"/>
      <w:caps/>
      <w:sz w:val="20"/>
      <w:szCs w:val="20"/>
      <w:lang w:eastAsia="en-US"/>
    </w:rPr>
  </w:style>
  <w:style w:type="character" w:customStyle="1" w:styleId="FiguretitleChar">
    <w:name w:val="Figure_title Char"/>
    <w:link w:val="Figuretitle"/>
    <w:uiPriority w:val="99"/>
    <w:locked/>
    <w:rsid w:val="009245DB"/>
    <w:rPr>
      <w:rFonts w:ascii="Times New Roman Bold" w:eastAsia="SimSun" w:hAnsi="Times New Roman Bold" w:cs="Times New Roman"/>
      <w:b/>
      <w:sz w:val="20"/>
      <w:szCs w:val="20"/>
      <w:lang w:eastAsia="en-US"/>
    </w:rPr>
  </w:style>
  <w:style w:type="character" w:customStyle="1" w:styleId="FigureNoChar">
    <w:name w:val="Figure_No Char"/>
    <w:link w:val="FigureNo"/>
    <w:uiPriority w:val="99"/>
    <w:locked/>
    <w:rsid w:val="009245DB"/>
    <w:rPr>
      <w:rFonts w:ascii="Times New Roman" w:eastAsia="SimSun" w:hAnsi="Times New Roman" w:cs="Times New Roman"/>
      <w:caps/>
      <w:sz w:val="20"/>
      <w:szCs w:val="20"/>
      <w:lang w:eastAsia="en-US"/>
    </w:rPr>
  </w:style>
  <w:style w:type="character" w:customStyle="1" w:styleId="text">
    <w:name w:val="text"/>
    <w:basedOn w:val="DefaultParagraphFont"/>
    <w:rsid w:val="00932E5B"/>
  </w:style>
  <w:style w:type="paragraph" w:styleId="ListParagraph">
    <w:name w:val="List Paragraph"/>
    <w:basedOn w:val="Normal"/>
    <w:uiPriority w:val="34"/>
    <w:qFormat/>
    <w:rsid w:val="00B30F25"/>
    <w:pPr>
      <w:ind w:left="720"/>
    </w:pPr>
    <w:rPr>
      <w:sz w:val="24"/>
      <w:szCs w:val="24"/>
      <w:lang w:eastAsia="en-US"/>
    </w:rPr>
  </w:style>
  <w:style w:type="character" w:customStyle="1" w:styleId="whitespace">
    <w:name w:val="whitespace"/>
    <w:basedOn w:val="DefaultParagraphFont"/>
    <w:rsid w:val="00B30F25"/>
  </w:style>
  <w:style w:type="character" w:customStyle="1" w:styleId="Heading7Char">
    <w:name w:val="Heading 7 Char"/>
    <w:basedOn w:val="DefaultParagraphFont"/>
    <w:link w:val="Heading7"/>
    <w:locked/>
    <w:rsid w:val="0070654E"/>
    <w:rPr>
      <w:szCs w:val="20"/>
      <w:lang w:val="de-DE" w:eastAsia="de-DE"/>
    </w:rPr>
  </w:style>
  <w:style w:type="paragraph" w:customStyle="1" w:styleId="List1indent1">
    <w:name w:val="List 1 indent 1"/>
    <w:basedOn w:val="Normal"/>
    <w:qFormat/>
    <w:rsid w:val="002566B9"/>
    <w:pPr>
      <w:tabs>
        <w:tab w:val="num" w:pos="1134"/>
      </w:tabs>
      <w:spacing w:after="120"/>
      <w:ind w:left="1134" w:hanging="567"/>
      <w:jc w:val="both"/>
    </w:pPr>
    <w:rPr>
      <w:rFonts w:cs="Times New Roman"/>
      <w:szCs w:val="20"/>
      <w:lang w:val="fr-FR"/>
    </w:rPr>
  </w:style>
  <w:style w:type="table" w:customStyle="1" w:styleId="Helios">
    <w:name w:val="Helios"/>
    <w:basedOn w:val="TableNormal"/>
    <w:uiPriority w:val="99"/>
    <w:rsid w:val="002566B9"/>
    <w:rPr>
      <w:rFonts w:ascii="Trebuchet MS" w:hAnsi="Trebuchet MS" w:cs="Times New Roman"/>
      <w:sz w:val="18"/>
      <w:szCs w:val="20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numbering" w:customStyle="1" w:styleId="MakaleBlm">
    <w:name w:val="MakaleBlm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579F0-50B7-4E2C-952A-5FD0BA61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QC</vt:lpstr>
      <vt:lpstr>Guidelline Template</vt:lpstr>
    </vt:vector>
  </TitlesOfParts>
  <Company>HP</Company>
  <LinksUpToDate>false</LinksUpToDate>
  <CharactersWithSpaces>1603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QC</dc:title>
  <dc:creator>Carson-Jackson, Jillian</dc:creator>
  <cp:lastModifiedBy>Wim</cp:lastModifiedBy>
  <cp:revision>5</cp:revision>
  <cp:lastPrinted>2008-12-16T07:01:00Z</cp:lastPrinted>
  <dcterms:created xsi:type="dcterms:W3CDTF">2016-03-02T13:45:00Z</dcterms:created>
  <dcterms:modified xsi:type="dcterms:W3CDTF">2016-03-04T12:12:00Z</dcterms:modified>
</cp:coreProperties>
</file>